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BEB" w:rsidRPr="00E02F3E" w:rsidRDefault="00CD2BEB" w:rsidP="0015679A">
      <w:pPr>
        <w:spacing w:line="276" w:lineRule="auto"/>
        <w:jc w:val="both"/>
        <w:rPr>
          <w:rFonts w:cs="Arial"/>
          <w:b/>
          <w:sz w:val="24"/>
          <w:szCs w:val="24"/>
          <w:lang w:val="sr-Latn-CS"/>
        </w:rPr>
      </w:pPr>
    </w:p>
    <w:p w:rsidR="005E2924" w:rsidRPr="00434502" w:rsidRDefault="005E2924" w:rsidP="0015679A">
      <w:pPr>
        <w:spacing w:line="276" w:lineRule="auto"/>
        <w:jc w:val="both"/>
        <w:rPr>
          <w:rFonts w:cs="Arial"/>
          <w:b/>
          <w:sz w:val="24"/>
          <w:szCs w:val="24"/>
          <w:lang w:val="sr-Latn-CS"/>
        </w:rPr>
      </w:pPr>
    </w:p>
    <w:p w:rsidR="0015679A" w:rsidRPr="00434502" w:rsidRDefault="0015679A" w:rsidP="0015679A">
      <w:pPr>
        <w:spacing w:line="276" w:lineRule="auto"/>
        <w:jc w:val="center"/>
        <w:rPr>
          <w:rFonts w:cs="Arial"/>
          <w:b/>
          <w:sz w:val="24"/>
          <w:szCs w:val="24"/>
          <w:lang w:val="sr-Latn-CS"/>
        </w:rPr>
      </w:pPr>
      <w:bookmarkStart w:id="0" w:name="_Hlk211237164"/>
      <w:r w:rsidRPr="00434502">
        <w:rPr>
          <w:rFonts w:cs="Arial"/>
          <w:b/>
          <w:sz w:val="24"/>
          <w:szCs w:val="24"/>
          <w:lang w:val="sr-Latn-CS"/>
        </w:rPr>
        <w:t>JAVNA RASPRAVA</w:t>
      </w:r>
    </w:p>
    <w:p w:rsidR="00434502" w:rsidRPr="009142A6" w:rsidRDefault="0015679A" w:rsidP="0076208A">
      <w:pPr>
        <w:jc w:val="center"/>
        <w:rPr>
          <w:rFonts w:cs="Arial"/>
          <w:b/>
          <w:sz w:val="24"/>
          <w:szCs w:val="24"/>
          <w:lang w:val="sr-Latn-CS"/>
        </w:rPr>
      </w:pPr>
      <w:r w:rsidRPr="009142A6">
        <w:rPr>
          <w:rFonts w:cs="Arial"/>
          <w:b/>
          <w:sz w:val="24"/>
          <w:szCs w:val="24"/>
          <w:lang w:val="sr-Latn-CS"/>
        </w:rPr>
        <w:t>O NACRTU</w:t>
      </w:r>
      <w:r w:rsidR="0076208A" w:rsidRPr="009142A6">
        <w:rPr>
          <w:rFonts w:cs="Arial"/>
          <w:b/>
          <w:sz w:val="24"/>
          <w:szCs w:val="24"/>
          <w:lang w:val="sr-Latn-CS"/>
        </w:rPr>
        <w:t xml:space="preserve"> </w:t>
      </w:r>
      <w:r w:rsidR="00434502" w:rsidRPr="009142A6">
        <w:rPr>
          <w:rFonts w:cs="Arial"/>
          <w:b/>
          <w:sz w:val="24"/>
          <w:szCs w:val="24"/>
          <w:lang w:val="sr-Latn-CS"/>
        </w:rPr>
        <w:t>DETALJNOG URBANISTIČKOG PLANA</w:t>
      </w:r>
      <w:r w:rsidR="005A4F46" w:rsidRPr="009142A6">
        <w:rPr>
          <w:rFonts w:cs="Arial"/>
          <w:b/>
          <w:sz w:val="24"/>
          <w:szCs w:val="24"/>
          <w:lang w:val="sr-Latn-CS"/>
        </w:rPr>
        <w:t xml:space="preserve"> "DRAČ - VATROGASNI DOM" </w:t>
      </w:r>
    </w:p>
    <w:p w:rsidR="005A4F46" w:rsidRPr="009142A6" w:rsidRDefault="005A4F46" w:rsidP="0076208A">
      <w:pPr>
        <w:jc w:val="center"/>
        <w:rPr>
          <w:rFonts w:cs="Arial"/>
          <w:b/>
          <w:sz w:val="24"/>
          <w:szCs w:val="24"/>
          <w:lang w:val="sr-Latn-CS"/>
        </w:rPr>
      </w:pPr>
      <w:r w:rsidRPr="009142A6">
        <w:rPr>
          <w:rFonts w:cs="Arial"/>
          <w:b/>
          <w:sz w:val="24"/>
          <w:szCs w:val="24"/>
          <w:lang w:val="sr-Latn-CS"/>
        </w:rPr>
        <w:t xml:space="preserve">U GLAVNOM GRADU - PODGORICA </w:t>
      </w:r>
    </w:p>
    <w:p w:rsidR="0015679A" w:rsidRPr="009142A6" w:rsidRDefault="00AB04A5" w:rsidP="005A4F46">
      <w:pPr>
        <w:jc w:val="center"/>
        <w:rPr>
          <w:rFonts w:cs="Arial"/>
          <w:b/>
          <w:sz w:val="24"/>
          <w:szCs w:val="24"/>
          <w:lang w:val="sr-Latn-CS"/>
        </w:rPr>
      </w:pPr>
      <w:r w:rsidRPr="009142A6">
        <w:rPr>
          <w:rFonts w:cs="Arial"/>
          <w:b/>
          <w:sz w:val="24"/>
          <w:szCs w:val="24"/>
          <w:lang w:val="sr-Latn-CS"/>
        </w:rPr>
        <w:t xml:space="preserve">I IZVJEŠTAJU </w:t>
      </w:r>
      <w:r w:rsidR="0015679A" w:rsidRPr="009142A6">
        <w:rPr>
          <w:rFonts w:cs="Arial"/>
          <w:b/>
          <w:sz w:val="24"/>
          <w:szCs w:val="24"/>
          <w:lang w:val="sr-Latn-CS"/>
        </w:rPr>
        <w:t>O STRATEŠKOJ PROCJENI UTICAJA NA ŽIVOTNU SREDINU</w:t>
      </w:r>
    </w:p>
    <w:p w:rsidR="0015679A" w:rsidRPr="009142A6" w:rsidRDefault="0015679A" w:rsidP="0015679A">
      <w:pPr>
        <w:spacing w:line="276" w:lineRule="auto"/>
        <w:jc w:val="center"/>
        <w:rPr>
          <w:rFonts w:cs="Arial"/>
          <w:b/>
          <w:sz w:val="24"/>
          <w:szCs w:val="24"/>
          <w:lang w:val="sr-Latn-CS"/>
        </w:rPr>
      </w:pPr>
    </w:p>
    <w:bookmarkEnd w:id="0"/>
    <w:p w:rsidR="0015679A" w:rsidRPr="009142A6" w:rsidRDefault="0015679A" w:rsidP="0015679A">
      <w:pPr>
        <w:jc w:val="both"/>
        <w:rPr>
          <w:rFonts w:cs="Arial"/>
          <w:sz w:val="24"/>
          <w:szCs w:val="24"/>
          <w:lang w:val="sr-Latn-CS"/>
        </w:rPr>
      </w:pPr>
    </w:p>
    <w:p w:rsidR="00CD2BEB" w:rsidRPr="009142A6" w:rsidRDefault="00CD2BEB" w:rsidP="0015679A">
      <w:pPr>
        <w:jc w:val="both"/>
        <w:rPr>
          <w:rFonts w:cs="Arial"/>
          <w:sz w:val="24"/>
          <w:szCs w:val="24"/>
          <w:lang w:val="sr-Latn-CS"/>
        </w:rPr>
      </w:pPr>
    </w:p>
    <w:p w:rsidR="0015679A" w:rsidRPr="009142A6" w:rsidRDefault="0015679A" w:rsidP="0015679A">
      <w:pPr>
        <w:spacing w:line="276" w:lineRule="auto"/>
        <w:ind w:firstLine="720"/>
        <w:jc w:val="both"/>
        <w:rPr>
          <w:rFonts w:cs="Arial"/>
          <w:b/>
          <w:sz w:val="24"/>
          <w:szCs w:val="24"/>
          <w:lang w:val="sr-Latn-CS"/>
        </w:rPr>
      </w:pPr>
      <w:bookmarkStart w:id="1" w:name="_Hlk211237206"/>
      <w:r w:rsidRPr="009142A6">
        <w:rPr>
          <w:rFonts w:cs="Arial"/>
          <w:sz w:val="24"/>
          <w:szCs w:val="24"/>
          <w:lang w:val="sr-Latn-CS"/>
        </w:rPr>
        <w:t xml:space="preserve">Javna rasprava </w:t>
      </w:r>
      <w:r w:rsidR="00AB04A5" w:rsidRPr="009142A6">
        <w:rPr>
          <w:rFonts w:cs="Arial"/>
          <w:sz w:val="24"/>
          <w:szCs w:val="24"/>
          <w:lang w:val="sr-Latn-CS"/>
        </w:rPr>
        <w:t xml:space="preserve">o </w:t>
      </w:r>
      <w:r w:rsidR="00673871" w:rsidRPr="009142A6">
        <w:rPr>
          <w:rFonts w:cs="Arial"/>
          <w:b/>
          <w:sz w:val="24"/>
          <w:szCs w:val="24"/>
          <w:lang w:val="sr-Latn-CS"/>
        </w:rPr>
        <w:t xml:space="preserve">Nacrtu </w:t>
      </w:r>
      <w:bookmarkStart w:id="2" w:name="_Hlk213413275"/>
      <w:r w:rsidR="00434502" w:rsidRPr="009142A6">
        <w:rPr>
          <w:b/>
          <w:sz w:val="24"/>
          <w:szCs w:val="24"/>
          <w:lang w:val="sr-Latn-CS"/>
        </w:rPr>
        <w:t>Detaljnog urbanističkog plana</w:t>
      </w:r>
      <w:r w:rsidR="008C6D7B" w:rsidRPr="009142A6">
        <w:rPr>
          <w:b/>
          <w:sz w:val="24"/>
          <w:szCs w:val="24"/>
          <w:lang w:val="sr-Latn-CS"/>
        </w:rPr>
        <w:t xml:space="preserve"> "Drač - Vatrogasni dom" u Glavnom gradu - Podgorica</w:t>
      </w:r>
      <w:bookmarkEnd w:id="1"/>
      <w:bookmarkEnd w:id="2"/>
      <w:r w:rsidR="00673871" w:rsidRPr="009142A6">
        <w:rPr>
          <w:rFonts w:cs="Arial"/>
          <w:sz w:val="24"/>
          <w:szCs w:val="24"/>
          <w:lang w:val="sr-Latn-CS"/>
        </w:rPr>
        <w:t xml:space="preserve"> </w:t>
      </w:r>
      <w:r w:rsidR="00AB04A5" w:rsidRPr="009142A6">
        <w:rPr>
          <w:rFonts w:cs="Arial"/>
          <w:b/>
          <w:sz w:val="24"/>
          <w:szCs w:val="24"/>
          <w:lang w:val="sr-Latn-CS"/>
        </w:rPr>
        <w:t xml:space="preserve">i </w:t>
      </w:r>
      <w:r w:rsidRPr="009142A6">
        <w:rPr>
          <w:rFonts w:cs="Arial"/>
          <w:b/>
          <w:sz w:val="24"/>
          <w:szCs w:val="24"/>
          <w:lang w:val="sr-Latn-CS"/>
        </w:rPr>
        <w:t>Izvještaj</w:t>
      </w:r>
      <w:r w:rsidR="00AB04A5" w:rsidRPr="009142A6">
        <w:rPr>
          <w:rFonts w:cs="Arial"/>
          <w:b/>
          <w:sz w:val="24"/>
          <w:szCs w:val="24"/>
          <w:lang w:val="sr-Latn-CS"/>
        </w:rPr>
        <w:t>u</w:t>
      </w:r>
      <w:r w:rsidRPr="009142A6">
        <w:rPr>
          <w:rFonts w:cs="Arial"/>
          <w:b/>
          <w:sz w:val="24"/>
          <w:szCs w:val="24"/>
          <w:lang w:val="sr-Latn-CS"/>
        </w:rPr>
        <w:t xml:space="preserve"> o strateškoj procjeni uticaja na životnu sredinu</w:t>
      </w:r>
      <w:r w:rsidRPr="009142A6">
        <w:rPr>
          <w:rFonts w:cs="Arial"/>
          <w:sz w:val="24"/>
          <w:szCs w:val="24"/>
          <w:lang w:val="sr-Latn-CS"/>
        </w:rPr>
        <w:t xml:space="preserve">, održaće se u organizaciji Ministarstva </w:t>
      </w:r>
      <w:r w:rsidRPr="009142A6">
        <w:rPr>
          <w:rFonts w:cs="Arial"/>
          <w:bCs/>
          <w:sz w:val="24"/>
          <w:szCs w:val="24"/>
          <w:lang w:val="sr-Latn-CS"/>
        </w:rPr>
        <w:t>prostornog planiranja</w:t>
      </w:r>
      <w:r w:rsidR="00AB04A5" w:rsidRPr="009142A6">
        <w:rPr>
          <w:rFonts w:cs="Arial"/>
          <w:bCs/>
          <w:sz w:val="24"/>
          <w:szCs w:val="24"/>
          <w:lang w:val="sr-Latn-CS"/>
        </w:rPr>
        <w:t>,</w:t>
      </w:r>
      <w:r w:rsidRPr="009142A6">
        <w:rPr>
          <w:rFonts w:cs="Arial"/>
          <w:bCs/>
          <w:sz w:val="24"/>
          <w:szCs w:val="24"/>
          <w:lang w:val="sr-Latn-CS"/>
        </w:rPr>
        <w:t xml:space="preserve"> urbanizma</w:t>
      </w:r>
      <w:r w:rsidR="00AB04A5" w:rsidRPr="009142A6">
        <w:rPr>
          <w:rFonts w:cs="Arial"/>
          <w:bCs/>
          <w:sz w:val="24"/>
          <w:szCs w:val="24"/>
          <w:lang w:val="sr-Latn-CS"/>
        </w:rPr>
        <w:t xml:space="preserve"> i državne imovine</w:t>
      </w:r>
      <w:r w:rsidRPr="009142A6">
        <w:rPr>
          <w:rFonts w:cs="Arial"/>
          <w:bCs/>
          <w:sz w:val="24"/>
          <w:szCs w:val="24"/>
          <w:lang w:val="sr-Latn-CS"/>
        </w:rPr>
        <w:t xml:space="preserve">, </w:t>
      </w:r>
      <w:r w:rsidRPr="009142A6">
        <w:rPr>
          <w:rFonts w:cs="Arial"/>
          <w:b/>
          <w:sz w:val="24"/>
          <w:szCs w:val="24"/>
          <w:lang w:val="sr-Latn-CS"/>
        </w:rPr>
        <w:t xml:space="preserve">u periodu od </w:t>
      </w:r>
      <w:r w:rsidR="00733842" w:rsidRPr="009142A6">
        <w:rPr>
          <w:rFonts w:cs="Arial"/>
          <w:b/>
          <w:sz w:val="24"/>
          <w:szCs w:val="24"/>
          <w:lang w:val="sr-Latn-CS"/>
        </w:rPr>
        <w:t>10</w:t>
      </w:r>
      <w:r w:rsidRPr="009142A6">
        <w:rPr>
          <w:rFonts w:cs="Arial"/>
          <w:b/>
          <w:sz w:val="24"/>
          <w:szCs w:val="24"/>
          <w:lang w:val="sr-Latn-CS"/>
        </w:rPr>
        <w:t>.</w:t>
      </w:r>
      <w:r w:rsidR="00433175" w:rsidRPr="009142A6">
        <w:rPr>
          <w:rFonts w:cs="Arial"/>
          <w:b/>
          <w:sz w:val="24"/>
          <w:szCs w:val="24"/>
          <w:lang w:val="sr-Latn-CS"/>
        </w:rPr>
        <w:t>1</w:t>
      </w:r>
      <w:r w:rsidR="00434502" w:rsidRPr="009142A6">
        <w:rPr>
          <w:rFonts w:cs="Arial"/>
          <w:b/>
          <w:sz w:val="24"/>
          <w:szCs w:val="24"/>
          <w:lang w:val="sr-Latn-CS"/>
        </w:rPr>
        <w:t>1</w:t>
      </w:r>
      <w:r w:rsidR="00AB04A5" w:rsidRPr="009142A6">
        <w:rPr>
          <w:rFonts w:cs="Arial"/>
          <w:b/>
          <w:sz w:val="24"/>
          <w:szCs w:val="24"/>
          <w:lang w:val="sr-Latn-CS"/>
        </w:rPr>
        <w:t>.202</w:t>
      </w:r>
      <w:r w:rsidR="00673871" w:rsidRPr="009142A6">
        <w:rPr>
          <w:rFonts w:cs="Arial"/>
          <w:b/>
          <w:sz w:val="24"/>
          <w:szCs w:val="24"/>
          <w:lang w:val="sr-Latn-CS"/>
        </w:rPr>
        <w:t>5</w:t>
      </w:r>
      <w:r w:rsidR="00AB04A5" w:rsidRPr="009142A6">
        <w:rPr>
          <w:rFonts w:cs="Arial"/>
          <w:b/>
          <w:sz w:val="24"/>
          <w:szCs w:val="24"/>
          <w:lang w:val="sr-Latn-CS"/>
        </w:rPr>
        <w:t xml:space="preserve">.godine </w:t>
      </w:r>
      <w:r w:rsidRPr="009142A6">
        <w:rPr>
          <w:rFonts w:cs="Arial"/>
          <w:b/>
          <w:sz w:val="24"/>
          <w:szCs w:val="24"/>
          <w:lang w:val="sr-Latn-CS"/>
        </w:rPr>
        <w:t xml:space="preserve">do </w:t>
      </w:r>
      <w:r w:rsidR="008850F1">
        <w:rPr>
          <w:rFonts w:cs="Arial"/>
          <w:b/>
          <w:sz w:val="24"/>
          <w:szCs w:val="24"/>
          <w:lang w:val="sr-Latn-CS"/>
        </w:rPr>
        <w:t>02</w:t>
      </w:r>
      <w:r w:rsidRPr="009142A6">
        <w:rPr>
          <w:rFonts w:cs="Arial"/>
          <w:b/>
          <w:sz w:val="24"/>
          <w:szCs w:val="24"/>
          <w:lang w:val="sr-Latn-CS"/>
        </w:rPr>
        <w:t>.</w:t>
      </w:r>
      <w:r w:rsidR="00673871" w:rsidRPr="009142A6">
        <w:rPr>
          <w:rFonts w:cs="Arial"/>
          <w:b/>
          <w:sz w:val="24"/>
          <w:szCs w:val="24"/>
          <w:lang w:val="sr-Latn-CS"/>
        </w:rPr>
        <w:t>1</w:t>
      </w:r>
      <w:r w:rsidR="008850F1">
        <w:rPr>
          <w:rFonts w:cs="Arial"/>
          <w:b/>
          <w:sz w:val="24"/>
          <w:szCs w:val="24"/>
          <w:lang w:val="sr-Latn-CS"/>
        </w:rPr>
        <w:t>2</w:t>
      </w:r>
      <w:r w:rsidRPr="009142A6">
        <w:rPr>
          <w:rFonts w:cs="Arial"/>
          <w:b/>
          <w:sz w:val="24"/>
          <w:szCs w:val="24"/>
          <w:lang w:val="sr-Latn-CS"/>
        </w:rPr>
        <w:t>.202</w:t>
      </w:r>
      <w:r w:rsidR="00F36477" w:rsidRPr="009142A6">
        <w:rPr>
          <w:rFonts w:cs="Arial"/>
          <w:b/>
          <w:sz w:val="24"/>
          <w:szCs w:val="24"/>
          <w:lang w:val="sr-Latn-CS"/>
        </w:rPr>
        <w:t>5</w:t>
      </w:r>
      <w:r w:rsidRPr="009142A6">
        <w:rPr>
          <w:rFonts w:cs="Arial"/>
          <w:b/>
          <w:sz w:val="24"/>
          <w:szCs w:val="24"/>
          <w:lang w:val="sr-Latn-CS"/>
        </w:rPr>
        <w:t xml:space="preserve">.godine. </w:t>
      </w:r>
    </w:p>
    <w:p w:rsidR="00EA2AE4" w:rsidRPr="009142A6" w:rsidRDefault="00EA2AE4" w:rsidP="0015679A">
      <w:pPr>
        <w:spacing w:line="276" w:lineRule="auto"/>
        <w:ind w:firstLine="720"/>
        <w:jc w:val="both"/>
        <w:rPr>
          <w:rFonts w:cs="Arial"/>
          <w:sz w:val="24"/>
          <w:szCs w:val="24"/>
          <w:lang w:val="sr-Latn-CS"/>
        </w:rPr>
      </w:pPr>
    </w:p>
    <w:p w:rsidR="0015679A" w:rsidRPr="009142A6" w:rsidRDefault="0015679A" w:rsidP="009142A6">
      <w:pPr>
        <w:spacing w:line="276" w:lineRule="auto"/>
        <w:ind w:firstLine="720"/>
        <w:jc w:val="both"/>
        <w:rPr>
          <w:rFonts w:cs="Arial"/>
          <w:b/>
          <w:sz w:val="24"/>
          <w:szCs w:val="24"/>
          <w:lang w:val="sr-Latn-CS"/>
        </w:rPr>
      </w:pPr>
      <w:r w:rsidRPr="009142A6">
        <w:rPr>
          <w:rFonts w:cs="Arial"/>
          <w:sz w:val="24"/>
          <w:szCs w:val="24"/>
          <w:lang w:val="sr-Latn-CS"/>
        </w:rPr>
        <w:t>Predlozi, sugestije i komentari mogu se dostav</w:t>
      </w:r>
      <w:r w:rsidR="006A448D" w:rsidRPr="009142A6">
        <w:rPr>
          <w:rFonts w:cs="Arial"/>
          <w:sz w:val="24"/>
          <w:szCs w:val="24"/>
          <w:lang w:val="sr-Latn-CS"/>
        </w:rPr>
        <w:t>ljati</w:t>
      </w:r>
      <w:r w:rsidRPr="009142A6">
        <w:rPr>
          <w:rFonts w:cs="Arial"/>
          <w:sz w:val="24"/>
          <w:szCs w:val="24"/>
          <w:lang w:val="sr-Latn-CS"/>
        </w:rPr>
        <w:t xml:space="preserve"> Ministarstv</w:t>
      </w:r>
      <w:r w:rsidR="006A448D" w:rsidRPr="009142A6">
        <w:rPr>
          <w:rFonts w:cs="Arial"/>
          <w:sz w:val="24"/>
          <w:szCs w:val="24"/>
          <w:lang w:val="sr-Latn-CS"/>
        </w:rPr>
        <w:t>u</w:t>
      </w:r>
      <w:r w:rsidRPr="009142A6">
        <w:rPr>
          <w:rFonts w:cs="Arial"/>
          <w:sz w:val="24"/>
          <w:szCs w:val="24"/>
          <w:lang w:val="sr-Latn-CS"/>
        </w:rPr>
        <w:t xml:space="preserve"> prostornog planiranja</w:t>
      </w:r>
      <w:r w:rsidR="00310933" w:rsidRPr="009142A6">
        <w:rPr>
          <w:rFonts w:cs="Arial"/>
          <w:sz w:val="24"/>
          <w:szCs w:val="24"/>
          <w:lang w:val="sr-Latn-CS"/>
        </w:rPr>
        <w:t>,</w:t>
      </w:r>
      <w:r w:rsidRPr="009142A6">
        <w:rPr>
          <w:rFonts w:cs="Arial"/>
          <w:sz w:val="24"/>
          <w:szCs w:val="24"/>
          <w:lang w:val="sr-Latn-CS"/>
        </w:rPr>
        <w:t xml:space="preserve"> urbanizma</w:t>
      </w:r>
      <w:r w:rsidR="00310933" w:rsidRPr="009142A6">
        <w:rPr>
          <w:rFonts w:cs="Arial"/>
          <w:sz w:val="24"/>
          <w:szCs w:val="24"/>
          <w:lang w:val="sr-Latn-CS"/>
        </w:rPr>
        <w:t xml:space="preserve"> i državne imovine</w:t>
      </w:r>
      <w:r w:rsidR="00201147" w:rsidRPr="009142A6">
        <w:rPr>
          <w:rFonts w:cs="Arial"/>
          <w:sz w:val="24"/>
          <w:szCs w:val="24"/>
          <w:lang w:val="sr-Latn-CS"/>
        </w:rPr>
        <w:t xml:space="preserve"> (</w:t>
      </w:r>
      <w:r w:rsidRPr="009142A6">
        <w:rPr>
          <w:rFonts w:cs="Arial"/>
          <w:i/>
          <w:sz w:val="24"/>
          <w:szCs w:val="24"/>
          <w:lang w:val="sr-Latn-CS"/>
        </w:rPr>
        <w:t>IV Proleterske brigade broj 19, Podgorica</w:t>
      </w:r>
      <w:r w:rsidR="00201147" w:rsidRPr="009142A6">
        <w:rPr>
          <w:rFonts w:cs="Arial"/>
          <w:sz w:val="24"/>
          <w:szCs w:val="24"/>
          <w:lang w:val="sr-Latn-CS"/>
        </w:rPr>
        <w:t>)</w:t>
      </w:r>
      <w:r w:rsidRPr="009142A6">
        <w:rPr>
          <w:rFonts w:cs="Arial"/>
          <w:sz w:val="24"/>
          <w:szCs w:val="24"/>
          <w:lang w:val="sr-Latn-CS"/>
        </w:rPr>
        <w:t>,</w:t>
      </w:r>
      <w:r w:rsidR="006A448D" w:rsidRPr="009142A6">
        <w:rPr>
          <w:rFonts w:cs="Arial"/>
          <w:sz w:val="24"/>
          <w:szCs w:val="24"/>
          <w:lang w:val="sr-Latn-CS"/>
        </w:rPr>
        <w:t xml:space="preserve"> putem pošte ili predajom na arhivi </w:t>
      </w:r>
      <w:r w:rsidR="00E56648" w:rsidRPr="009142A6">
        <w:rPr>
          <w:rFonts w:cs="Arial"/>
          <w:sz w:val="24"/>
          <w:szCs w:val="24"/>
          <w:lang w:val="sr-Latn-CS"/>
        </w:rPr>
        <w:t>Ministarstva</w:t>
      </w:r>
      <w:r w:rsidR="00201147" w:rsidRPr="009142A6">
        <w:rPr>
          <w:rFonts w:cs="Arial"/>
          <w:sz w:val="24"/>
          <w:szCs w:val="24"/>
          <w:lang w:val="sr-Latn-CS"/>
        </w:rPr>
        <w:t xml:space="preserve"> -</w:t>
      </w:r>
      <w:r w:rsidRPr="009142A6">
        <w:rPr>
          <w:rFonts w:cs="Arial"/>
          <w:sz w:val="24"/>
          <w:szCs w:val="24"/>
          <w:lang w:val="sr-Latn-CS"/>
        </w:rPr>
        <w:t xml:space="preserve"> </w:t>
      </w:r>
      <w:r w:rsidRPr="009142A6">
        <w:rPr>
          <w:rFonts w:cs="Arial"/>
          <w:b/>
          <w:sz w:val="24"/>
          <w:szCs w:val="24"/>
          <w:lang w:val="sr-Latn-CS"/>
        </w:rPr>
        <w:t xml:space="preserve">radnim danima u terminu od 08.00h do 13.00h, zaključno sa </w:t>
      </w:r>
      <w:r w:rsidR="008448B3">
        <w:rPr>
          <w:rFonts w:cs="Arial"/>
          <w:b/>
          <w:sz w:val="24"/>
          <w:szCs w:val="24"/>
          <w:lang w:val="sr-Latn-CS"/>
        </w:rPr>
        <w:t>02</w:t>
      </w:r>
      <w:r w:rsidRPr="009142A6">
        <w:rPr>
          <w:rFonts w:cs="Arial"/>
          <w:b/>
          <w:sz w:val="24"/>
          <w:szCs w:val="24"/>
          <w:lang w:val="sr-Latn-CS"/>
        </w:rPr>
        <w:t>.</w:t>
      </w:r>
      <w:r w:rsidR="00673871" w:rsidRPr="009142A6">
        <w:rPr>
          <w:rFonts w:cs="Arial"/>
          <w:b/>
          <w:sz w:val="24"/>
          <w:szCs w:val="24"/>
          <w:lang w:val="sr-Latn-CS"/>
        </w:rPr>
        <w:t>1</w:t>
      </w:r>
      <w:r w:rsidR="008448B3">
        <w:rPr>
          <w:rFonts w:cs="Arial"/>
          <w:b/>
          <w:sz w:val="24"/>
          <w:szCs w:val="24"/>
          <w:lang w:val="sr-Latn-CS"/>
        </w:rPr>
        <w:t>2</w:t>
      </w:r>
      <w:r w:rsidRPr="009142A6">
        <w:rPr>
          <w:rFonts w:cs="Arial"/>
          <w:b/>
          <w:sz w:val="24"/>
          <w:szCs w:val="24"/>
          <w:lang w:val="sr-Latn-CS"/>
        </w:rPr>
        <w:t>.202</w:t>
      </w:r>
      <w:r w:rsidR="00F25430" w:rsidRPr="009142A6">
        <w:rPr>
          <w:rFonts w:cs="Arial"/>
          <w:b/>
          <w:sz w:val="24"/>
          <w:szCs w:val="24"/>
          <w:lang w:val="sr-Latn-CS"/>
        </w:rPr>
        <w:t>5</w:t>
      </w:r>
      <w:r w:rsidRPr="009142A6">
        <w:rPr>
          <w:rFonts w:cs="Arial"/>
          <w:b/>
          <w:sz w:val="24"/>
          <w:szCs w:val="24"/>
          <w:lang w:val="sr-Latn-CS"/>
        </w:rPr>
        <w:t>.godine.</w:t>
      </w:r>
      <w:r w:rsidR="00201147" w:rsidRPr="009142A6">
        <w:rPr>
          <w:rFonts w:cs="Arial"/>
          <w:b/>
          <w:sz w:val="24"/>
          <w:szCs w:val="24"/>
          <w:lang w:val="sr-Latn-CS"/>
        </w:rPr>
        <w:t xml:space="preserve"> </w:t>
      </w:r>
      <w:r w:rsidR="00201147" w:rsidRPr="009142A6">
        <w:rPr>
          <w:rFonts w:cs="Arial"/>
          <w:sz w:val="24"/>
          <w:szCs w:val="24"/>
          <w:lang w:val="sr-Latn-CS"/>
        </w:rPr>
        <w:t>Takođe, predlozi i sugestije mogu se dostavljati i putem e-maila:</w:t>
      </w:r>
      <w:r w:rsidR="00201147" w:rsidRPr="009142A6">
        <w:rPr>
          <w:rFonts w:cs="Arial"/>
          <w:b/>
          <w:sz w:val="24"/>
          <w:szCs w:val="24"/>
          <w:lang w:val="sr-Latn-CS"/>
        </w:rPr>
        <w:t xml:space="preserve"> </w:t>
      </w:r>
      <w:hyperlink r:id="rId8" w:history="1">
        <w:r w:rsidR="009142A6" w:rsidRPr="009142A6">
          <w:rPr>
            <w:rStyle w:val="Hyperlink"/>
            <w:rFonts w:cs="Arial"/>
            <w:b/>
            <w:color w:val="auto"/>
            <w:sz w:val="24"/>
            <w:szCs w:val="24"/>
            <w:lang w:val="sr-Latn-CS"/>
          </w:rPr>
          <w:t>dupdrac@mdup.gov.me</w:t>
        </w:r>
      </w:hyperlink>
      <w:r w:rsidR="009142A6" w:rsidRPr="009142A6">
        <w:rPr>
          <w:rFonts w:cs="Arial"/>
          <w:b/>
          <w:sz w:val="24"/>
          <w:szCs w:val="24"/>
          <w:lang w:val="sr-Latn-CS"/>
        </w:rPr>
        <w:t xml:space="preserve"> </w:t>
      </w:r>
      <w:r w:rsidR="009E179B" w:rsidRPr="009142A6">
        <w:rPr>
          <w:rFonts w:cs="Arial"/>
          <w:sz w:val="24"/>
          <w:szCs w:val="24"/>
          <w:lang w:val="sr-Latn-CS"/>
        </w:rPr>
        <w:t xml:space="preserve">zaključno sa </w:t>
      </w:r>
      <w:r w:rsidR="008448B3">
        <w:rPr>
          <w:rFonts w:cs="Arial"/>
          <w:sz w:val="24"/>
          <w:szCs w:val="24"/>
          <w:lang w:val="sr-Latn-CS"/>
        </w:rPr>
        <w:t>02</w:t>
      </w:r>
      <w:r w:rsidR="009E179B" w:rsidRPr="009142A6">
        <w:rPr>
          <w:rFonts w:cs="Arial"/>
          <w:sz w:val="24"/>
          <w:szCs w:val="24"/>
          <w:lang w:val="sr-Latn-CS"/>
        </w:rPr>
        <w:t>.</w:t>
      </w:r>
      <w:r w:rsidR="00673871" w:rsidRPr="009142A6">
        <w:rPr>
          <w:rFonts w:cs="Arial"/>
          <w:sz w:val="24"/>
          <w:szCs w:val="24"/>
          <w:lang w:val="sr-Latn-CS"/>
        </w:rPr>
        <w:t>1</w:t>
      </w:r>
      <w:r w:rsidR="008448B3">
        <w:rPr>
          <w:rFonts w:cs="Arial"/>
          <w:sz w:val="24"/>
          <w:szCs w:val="24"/>
          <w:lang w:val="sr-Latn-CS"/>
        </w:rPr>
        <w:t>2</w:t>
      </w:r>
      <w:bookmarkStart w:id="3" w:name="_GoBack"/>
      <w:bookmarkEnd w:id="3"/>
      <w:r w:rsidR="009E179B" w:rsidRPr="009142A6">
        <w:rPr>
          <w:rFonts w:cs="Arial"/>
          <w:sz w:val="24"/>
          <w:szCs w:val="24"/>
          <w:lang w:val="sr-Latn-CS"/>
        </w:rPr>
        <w:t>.202</w:t>
      </w:r>
      <w:r w:rsidR="00F25430" w:rsidRPr="009142A6">
        <w:rPr>
          <w:rFonts w:cs="Arial"/>
          <w:sz w:val="24"/>
          <w:szCs w:val="24"/>
          <w:lang w:val="sr-Latn-CS"/>
        </w:rPr>
        <w:t>5</w:t>
      </w:r>
      <w:r w:rsidR="009E179B" w:rsidRPr="009142A6">
        <w:rPr>
          <w:rFonts w:cs="Arial"/>
          <w:sz w:val="24"/>
          <w:szCs w:val="24"/>
          <w:lang w:val="sr-Latn-CS"/>
        </w:rPr>
        <w:t>.godine.</w:t>
      </w:r>
    </w:p>
    <w:p w:rsidR="0015679A" w:rsidRPr="009142A6" w:rsidRDefault="0015679A" w:rsidP="0015679A">
      <w:pPr>
        <w:spacing w:line="276" w:lineRule="auto"/>
        <w:jc w:val="both"/>
        <w:rPr>
          <w:rFonts w:cs="Arial"/>
          <w:b/>
          <w:sz w:val="24"/>
          <w:szCs w:val="24"/>
          <w:lang w:val="sr-Latn-CS"/>
        </w:rPr>
      </w:pPr>
    </w:p>
    <w:p w:rsidR="0015679A" w:rsidRPr="009142A6" w:rsidRDefault="0015679A" w:rsidP="0015679A">
      <w:pPr>
        <w:spacing w:line="276" w:lineRule="auto"/>
        <w:ind w:firstLine="720"/>
        <w:jc w:val="both"/>
        <w:rPr>
          <w:rFonts w:cs="Arial"/>
          <w:sz w:val="24"/>
          <w:szCs w:val="24"/>
          <w:lang w:val="sr-Latn-CS"/>
        </w:rPr>
      </w:pPr>
      <w:r w:rsidRPr="009142A6">
        <w:rPr>
          <w:rFonts w:cs="Arial"/>
          <w:sz w:val="24"/>
          <w:szCs w:val="24"/>
          <w:shd w:val="clear" w:color="auto" w:fill="FFFFFF"/>
          <w:lang w:val="sr-Latn-CS"/>
        </w:rPr>
        <w:t xml:space="preserve">Ministarstvo će, </w:t>
      </w:r>
      <w:r w:rsidR="00BC7EBD" w:rsidRPr="009142A6">
        <w:rPr>
          <w:rFonts w:cs="Arial"/>
          <w:sz w:val="24"/>
          <w:szCs w:val="24"/>
          <w:shd w:val="clear" w:color="auto" w:fill="FFFFFF"/>
          <w:lang w:val="sr-Latn-CS"/>
        </w:rPr>
        <w:t>1</w:t>
      </w:r>
      <w:r w:rsidR="00733842" w:rsidRPr="009142A6">
        <w:rPr>
          <w:rFonts w:cs="Arial"/>
          <w:sz w:val="24"/>
          <w:szCs w:val="24"/>
          <w:shd w:val="clear" w:color="auto" w:fill="FFFFFF"/>
          <w:lang w:val="sr-Latn-CS"/>
        </w:rPr>
        <w:t>8</w:t>
      </w:r>
      <w:r w:rsidR="00AC3555" w:rsidRPr="009142A6">
        <w:rPr>
          <w:rFonts w:cs="Arial"/>
          <w:sz w:val="24"/>
          <w:szCs w:val="24"/>
          <w:shd w:val="clear" w:color="auto" w:fill="FFFFFF"/>
          <w:lang w:val="sr-Latn-CS"/>
        </w:rPr>
        <w:t xml:space="preserve">. </w:t>
      </w:r>
      <w:r w:rsidR="009416C7" w:rsidRPr="009142A6">
        <w:rPr>
          <w:rFonts w:cs="Arial"/>
          <w:sz w:val="24"/>
          <w:szCs w:val="24"/>
          <w:shd w:val="clear" w:color="auto" w:fill="FFFFFF"/>
          <w:lang w:val="sr-Latn-CS"/>
        </w:rPr>
        <w:t>novembra</w:t>
      </w:r>
      <w:r w:rsidR="00E02F3E" w:rsidRPr="009142A6">
        <w:rPr>
          <w:rFonts w:cs="Arial"/>
          <w:sz w:val="24"/>
          <w:szCs w:val="24"/>
          <w:shd w:val="clear" w:color="auto" w:fill="FFFFFF"/>
          <w:lang w:val="sr-Latn-CS"/>
        </w:rPr>
        <w:t xml:space="preserve"> 2025. godine, </w:t>
      </w:r>
      <w:r w:rsidR="00E02F3E" w:rsidRPr="009142A6">
        <w:rPr>
          <w:rFonts w:eastAsia="Times New Roman" w:cs="Arial"/>
          <w:b/>
          <w:sz w:val="24"/>
          <w:szCs w:val="24"/>
          <w:lang w:val="sr-Latn-CS"/>
        </w:rPr>
        <w:t xml:space="preserve">u Multimedijalnoj </w:t>
      </w:r>
      <w:r w:rsidR="00242B23">
        <w:rPr>
          <w:rFonts w:eastAsia="Times New Roman" w:cs="Arial"/>
          <w:b/>
          <w:sz w:val="24"/>
          <w:szCs w:val="24"/>
          <w:lang w:val="sr-Latn-CS"/>
        </w:rPr>
        <w:t>s</w:t>
      </w:r>
      <w:r w:rsidR="00E02F3E" w:rsidRPr="009142A6">
        <w:rPr>
          <w:rFonts w:eastAsia="Times New Roman" w:cs="Arial"/>
          <w:b/>
          <w:sz w:val="24"/>
          <w:szCs w:val="24"/>
          <w:lang w:val="sr-Latn-CS"/>
        </w:rPr>
        <w:t>ali</w:t>
      </w:r>
      <w:r w:rsidR="009142A6" w:rsidRPr="009142A6">
        <w:rPr>
          <w:rFonts w:eastAsia="Times New Roman" w:cs="Arial"/>
          <w:b/>
          <w:sz w:val="24"/>
          <w:szCs w:val="24"/>
          <w:lang w:val="sr-Latn-CS"/>
        </w:rPr>
        <w:t xml:space="preserve"> </w:t>
      </w:r>
      <w:r w:rsidR="00242B23">
        <w:rPr>
          <w:rFonts w:eastAsia="Times New Roman" w:cs="Arial"/>
          <w:b/>
          <w:sz w:val="24"/>
          <w:szCs w:val="24"/>
          <w:lang w:val="sr-Latn-CS"/>
        </w:rPr>
        <w:t xml:space="preserve">Ministarstva </w:t>
      </w:r>
      <w:r w:rsidR="009142A6" w:rsidRPr="009142A6">
        <w:rPr>
          <w:rFonts w:eastAsia="Times New Roman" w:cs="Arial"/>
          <w:b/>
          <w:sz w:val="24"/>
          <w:szCs w:val="24"/>
          <w:lang w:val="sr-Latn-CS"/>
        </w:rPr>
        <w:t>na</w:t>
      </w:r>
      <w:r w:rsidR="00242B23">
        <w:rPr>
          <w:rFonts w:eastAsia="Times New Roman" w:cs="Arial"/>
          <w:b/>
          <w:sz w:val="24"/>
          <w:szCs w:val="24"/>
          <w:lang w:val="sr-Latn-CS"/>
        </w:rPr>
        <w:t xml:space="preserve"> </w:t>
      </w:r>
      <w:r w:rsidR="009142A6" w:rsidRPr="009142A6">
        <w:rPr>
          <w:rFonts w:eastAsia="Times New Roman" w:cs="Arial"/>
          <w:b/>
          <w:sz w:val="24"/>
          <w:szCs w:val="24"/>
          <w:lang w:val="sr-Latn-CS"/>
        </w:rPr>
        <w:t>prizemlju</w:t>
      </w:r>
      <w:r w:rsidR="00272DEA" w:rsidRPr="009142A6">
        <w:rPr>
          <w:rFonts w:cs="Arial"/>
          <w:sz w:val="24"/>
          <w:szCs w:val="24"/>
          <w:lang w:val="sr-Latn-CS"/>
        </w:rPr>
        <w:t>,</w:t>
      </w:r>
      <w:r w:rsidR="00B91733" w:rsidRPr="009142A6">
        <w:rPr>
          <w:rFonts w:cs="Arial"/>
          <w:b/>
          <w:sz w:val="24"/>
          <w:szCs w:val="24"/>
          <w:shd w:val="clear" w:color="auto" w:fill="FFFFFF"/>
          <w:lang w:val="sr-Latn-CS"/>
        </w:rPr>
        <w:t xml:space="preserve"> </w:t>
      </w:r>
      <w:r w:rsidRPr="009142A6">
        <w:rPr>
          <w:rFonts w:cs="Arial"/>
          <w:sz w:val="24"/>
          <w:szCs w:val="24"/>
          <w:shd w:val="clear" w:color="auto" w:fill="FFFFFF"/>
          <w:lang w:val="sr-Latn-CS"/>
        </w:rPr>
        <w:t>organizovati javnu prezentaciju</w:t>
      </w:r>
      <w:r w:rsidRPr="009142A6">
        <w:rPr>
          <w:rFonts w:cs="Arial"/>
          <w:b/>
          <w:sz w:val="24"/>
          <w:szCs w:val="24"/>
          <w:shd w:val="clear" w:color="auto" w:fill="FFFFFF"/>
          <w:lang w:val="sr-Latn-CS"/>
        </w:rPr>
        <w:t xml:space="preserve"> </w:t>
      </w:r>
      <w:r w:rsidR="00673871" w:rsidRPr="009142A6">
        <w:rPr>
          <w:rFonts w:cs="Arial"/>
          <w:b/>
          <w:sz w:val="24"/>
          <w:szCs w:val="24"/>
          <w:lang w:val="sr-Latn-CS"/>
        </w:rPr>
        <w:t>Nacrta</w:t>
      </w:r>
      <w:r w:rsidR="00272DEA" w:rsidRPr="009142A6">
        <w:rPr>
          <w:rFonts w:cs="Arial"/>
          <w:b/>
          <w:sz w:val="24"/>
          <w:szCs w:val="24"/>
          <w:lang w:val="sr-Latn-CS"/>
        </w:rPr>
        <w:t xml:space="preserve"> </w:t>
      </w:r>
      <w:r w:rsidR="009142A6" w:rsidRPr="009142A6">
        <w:rPr>
          <w:b/>
          <w:sz w:val="24"/>
          <w:szCs w:val="24"/>
          <w:lang w:val="sr-Latn-CS"/>
        </w:rPr>
        <w:t>Detaljnog urbanističkog plana "Drač - Vatrogasni dom" u Glavnom gradu - Podgorica</w:t>
      </w:r>
      <w:r w:rsidRPr="009142A6">
        <w:rPr>
          <w:rFonts w:cs="Arial"/>
          <w:b/>
          <w:sz w:val="24"/>
          <w:szCs w:val="24"/>
          <w:lang w:val="sr-Latn-CS"/>
        </w:rPr>
        <w:t xml:space="preserve">, </w:t>
      </w:r>
      <w:r w:rsidR="00AC3555" w:rsidRPr="009142A6">
        <w:rPr>
          <w:rFonts w:cs="Arial"/>
          <w:sz w:val="24"/>
          <w:szCs w:val="24"/>
          <w:lang w:val="sr-Latn-CS"/>
        </w:rPr>
        <w:t>u periodu</w:t>
      </w:r>
      <w:r w:rsidRPr="009142A6">
        <w:rPr>
          <w:rFonts w:cs="Arial"/>
          <w:sz w:val="24"/>
          <w:szCs w:val="24"/>
          <w:lang w:val="sr-Latn-CS"/>
        </w:rPr>
        <w:t xml:space="preserve"> od 1</w:t>
      </w:r>
      <w:r w:rsidR="009C0110" w:rsidRPr="009142A6">
        <w:rPr>
          <w:rFonts w:cs="Arial"/>
          <w:sz w:val="24"/>
          <w:szCs w:val="24"/>
          <w:lang w:val="sr-Latn-CS"/>
        </w:rPr>
        <w:t>1</w:t>
      </w:r>
      <w:r w:rsidR="00AC3555" w:rsidRPr="009142A6">
        <w:rPr>
          <w:rFonts w:cs="Arial"/>
          <w:sz w:val="24"/>
          <w:szCs w:val="24"/>
          <w:lang w:val="sr-Latn-CS"/>
        </w:rPr>
        <w:t>h</w:t>
      </w:r>
      <w:r w:rsidRPr="009142A6">
        <w:rPr>
          <w:rFonts w:cs="Arial"/>
          <w:sz w:val="24"/>
          <w:szCs w:val="24"/>
          <w:lang w:val="sr-Latn-CS"/>
        </w:rPr>
        <w:t>-1</w:t>
      </w:r>
      <w:r w:rsidR="009C0110" w:rsidRPr="009142A6">
        <w:rPr>
          <w:rFonts w:cs="Arial"/>
          <w:sz w:val="24"/>
          <w:szCs w:val="24"/>
          <w:lang w:val="sr-Latn-CS"/>
        </w:rPr>
        <w:t>3</w:t>
      </w:r>
      <w:r w:rsidRPr="009142A6">
        <w:rPr>
          <w:rFonts w:cs="Arial"/>
          <w:sz w:val="24"/>
          <w:szCs w:val="24"/>
          <w:lang w:val="sr-Latn-CS"/>
        </w:rPr>
        <w:t>h</w:t>
      </w:r>
      <w:r w:rsidR="00AC3555" w:rsidRPr="009142A6">
        <w:rPr>
          <w:rFonts w:cs="Arial"/>
          <w:b/>
          <w:sz w:val="24"/>
          <w:szCs w:val="24"/>
          <w:lang w:val="sr-Latn-CS"/>
        </w:rPr>
        <w:t>.</w:t>
      </w:r>
    </w:p>
    <w:p w:rsidR="0015679A" w:rsidRPr="009142A6" w:rsidRDefault="0015679A" w:rsidP="0015679A">
      <w:pPr>
        <w:spacing w:line="276" w:lineRule="auto"/>
        <w:ind w:firstLine="720"/>
        <w:jc w:val="both"/>
        <w:rPr>
          <w:rFonts w:cs="Arial"/>
          <w:sz w:val="24"/>
          <w:szCs w:val="24"/>
          <w:lang w:val="sr-Latn-CS"/>
        </w:rPr>
      </w:pPr>
    </w:p>
    <w:p w:rsidR="0015679A" w:rsidRPr="009142A6" w:rsidRDefault="0015679A" w:rsidP="0015679A">
      <w:pPr>
        <w:spacing w:line="276" w:lineRule="auto"/>
        <w:ind w:firstLine="720"/>
        <w:jc w:val="both"/>
        <w:rPr>
          <w:rStyle w:val="Hyperlink"/>
          <w:rFonts w:cs="Arial"/>
          <w:i/>
          <w:color w:val="auto"/>
          <w:sz w:val="24"/>
          <w:szCs w:val="24"/>
          <w:lang w:val="sr-Latn-CS"/>
        </w:rPr>
      </w:pPr>
      <w:r w:rsidRPr="009142A6">
        <w:rPr>
          <w:rFonts w:cs="Arial"/>
          <w:sz w:val="24"/>
          <w:szCs w:val="24"/>
          <w:lang w:val="sr-Latn-CS"/>
        </w:rPr>
        <w:t xml:space="preserve">Nacrt planskog dokumenta </w:t>
      </w:r>
      <w:r w:rsidR="00AC3555" w:rsidRPr="009142A6">
        <w:rPr>
          <w:rFonts w:cs="Arial"/>
          <w:sz w:val="24"/>
          <w:szCs w:val="24"/>
          <w:lang w:val="sr-Latn-CS"/>
        </w:rPr>
        <w:t>i Izvještaj o strateškoj procjeni uticaja na životnu sredinu</w:t>
      </w:r>
      <w:r w:rsidR="00AC3555" w:rsidRPr="009142A6">
        <w:rPr>
          <w:rFonts w:cs="Arial"/>
          <w:b/>
          <w:sz w:val="24"/>
          <w:szCs w:val="24"/>
          <w:lang w:val="sr-Latn-CS"/>
        </w:rPr>
        <w:t xml:space="preserve"> </w:t>
      </w:r>
      <w:r w:rsidRPr="009142A6">
        <w:rPr>
          <w:rFonts w:cs="Arial"/>
          <w:sz w:val="24"/>
          <w:szCs w:val="24"/>
          <w:lang w:val="sr-Latn-CS"/>
        </w:rPr>
        <w:t xml:space="preserve">dostupan je na </w:t>
      </w:r>
      <w:r w:rsidR="00673871" w:rsidRPr="009142A6">
        <w:rPr>
          <w:rFonts w:cs="Arial"/>
          <w:sz w:val="24"/>
          <w:szCs w:val="24"/>
          <w:lang w:val="sr-Latn-CS"/>
        </w:rPr>
        <w:t>zvaničnoj internet stranici</w:t>
      </w:r>
      <w:r w:rsidRPr="009142A6">
        <w:rPr>
          <w:rFonts w:cs="Arial"/>
          <w:sz w:val="24"/>
          <w:szCs w:val="24"/>
          <w:lang w:val="sr-Latn-CS"/>
        </w:rPr>
        <w:t xml:space="preserve"> Ministarstva prostornog planiranja</w:t>
      </w:r>
      <w:r w:rsidR="00EA2AE4" w:rsidRPr="009142A6">
        <w:rPr>
          <w:rFonts w:cs="Arial"/>
          <w:sz w:val="24"/>
          <w:szCs w:val="24"/>
          <w:lang w:val="sr-Latn-CS"/>
        </w:rPr>
        <w:t>, urbanizma i državne imovine</w:t>
      </w:r>
      <w:r w:rsidRPr="009142A6">
        <w:rPr>
          <w:rFonts w:cs="Arial"/>
          <w:sz w:val="24"/>
          <w:szCs w:val="24"/>
          <w:lang w:val="sr-Latn-CS"/>
        </w:rPr>
        <w:t xml:space="preserve">: </w:t>
      </w:r>
      <w:hyperlink r:id="rId9" w:history="1">
        <w:r w:rsidR="00272DEA" w:rsidRPr="009142A6">
          <w:rPr>
            <w:rStyle w:val="Hyperlink"/>
            <w:rFonts w:cs="Arial"/>
            <w:i/>
            <w:color w:val="auto"/>
            <w:sz w:val="24"/>
            <w:szCs w:val="24"/>
            <w:lang w:val="sr-Latn-CS"/>
          </w:rPr>
          <w:t>www.gov.me/mdup/javne-rasprave</w:t>
        </w:r>
      </w:hyperlink>
    </w:p>
    <w:p w:rsidR="00272DEA" w:rsidRPr="00E02F3E" w:rsidRDefault="00272DEA" w:rsidP="0015679A">
      <w:pPr>
        <w:spacing w:line="276" w:lineRule="auto"/>
        <w:ind w:firstLine="720"/>
        <w:jc w:val="both"/>
        <w:rPr>
          <w:rFonts w:cs="Arial"/>
          <w:i/>
          <w:sz w:val="24"/>
          <w:szCs w:val="24"/>
          <w:lang w:val="sr-Latn-CS"/>
        </w:rPr>
      </w:pPr>
    </w:p>
    <w:p w:rsidR="0015679A" w:rsidRPr="00E02F3E" w:rsidRDefault="0015679A" w:rsidP="0015679A">
      <w:pPr>
        <w:spacing w:line="276" w:lineRule="auto"/>
        <w:jc w:val="both"/>
        <w:rPr>
          <w:rFonts w:cs="Arial"/>
          <w:color w:val="FF0000"/>
          <w:sz w:val="24"/>
          <w:szCs w:val="24"/>
          <w:lang w:val="sr-Latn-CS"/>
        </w:rPr>
      </w:pPr>
    </w:p>
    <w:p w:rsidR="00C40656" w:rsidRPr="00E02F3E" w:rsidRDefault="00C40656" w:rsidP="00C40656">
      <w:pPr>
        <w:tabs>
          <w:tab w:val="left" w:pos="1134"/>
        </w:tabs>
        <w:ind w:left="1134" w:hanging="1134"/>
        <w:jc w:val="both"/>
        <w:rPr>
          <w:rFonts w:cs="Arial"/>
          <w:sz w:val="24"/>
          <w:szCs w:val="24"/>
          <w:lang w:val="sr-Latn-CS"/>
        </w:rPr>
      </w:pPr>
    </w:p>
    <w:sectPr w:rsidR="00C40656" w:rsidRPr="00E02F3E" w:rsidSect="003B168D">
      <w:head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1C7" w:rsidRDefault="003E31C7" w:rsidP="00386D62">
      <w:r>
        <w:separator/>
      </w:r>
    </w:p>
  </w:endnote>
  <w:endnote w:type="continuationSeparator" w:id="0">
    <w:p w:rsidR="003E31C7" w:rsidRDefault="003E31C7" w:rsidP="0038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1C7" w:rsidRDefault="003E31C7" w:rsidP="00386D62">
      <w:r>
        <w:separator/>
      </w:r>
    </w:p>
  </w:footnote>
  <w:footnote w:type="continuationSeparator" w:id="0">
    <w:p w:rsidR="003E31C7" w:rsidRDefault="003E31C7" w:rsidP="00386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4678"/>
      <w:gridCol w:w="3679"/>
    </w:tblGrid>
    <w:tr w:rsidR="009B6CC5" w:rsidTr="009B6CC5">
      <w:tc>
        <w:tcPr>
          <w:tcW w:w="1271" w:type="dxa"/>
          <w:hideMark/>
        </w:tcPr>
        <w:p w:rsidR="009B6CC5" w:rsidRDefault="009B6CC5" w:rsidP="009B6CC5">
          <w:pPr>
            <w:jc w:val="both"/>
            <w:rPr>
              <w:sz w:val="24"/>
              <w:lang w:val="sr-Latn-ME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299" distR="114299" simplePos="0" relativeHeight="251659264" behindDoc="0" locked="0" layoutInCell="1" allowOverlap="1">
                    <wp:simplePos x="0" y="0"/>
                    <wp:positionH relativeFrom="column">
                      <wp:posOffset>716915</wp:posOffset>
                    </wp:positionH>
                    <wp:positionV relativeFrom="paragraph">
                      <wp:posOffset>-20955</wp:posOffset>
                    </wp:positionV>
                    <wp:extent cx="0" cy="635000"/>
                    <wp:effectExtent l="0" t="0" r="38100" b="31750"/>
                    <wp:wrapNone/>
                    <wp:docPr id="27" name="Straight Connector 2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0" cy="63500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D5B03D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5B735500" id="Straight Connector 27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6.45pt,-1.65pt" to="56.45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" strokecolor="#d5b03d" strokeweight="1.5pt">
                    <v:stroke joinstyle="miter"/>
                    <o:lock v:ext="edit" shapetype="f"/>
                  </v:lin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-24765</wp:posOffset>
                </wp:positionV>
                <wp:extent cx="539115" cy="621665"/>
                <wp:effectExtent l="0" t="0" r="0" b="698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115" cy="6216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78" w:type="dxa"/>
          <w:hideMark/>
        </w:tcPr>
        <w:p w:rsidR="009B6CC5" w:rsidRDefault="009B6CC5" w:rsidP="009B6CC5">
          <w:pPr>
            <w:jc w:val="both"/>
            <w:rPr>
              <w:sz w:val="24"/>
              <w:lang w:val="sr-Latn-ME"/>
            </w:rPr>
          </w:pPr>
          <w:r>
            <w:rPr>
              <w:sz w:val="24"/>
              <w:lang w:val="sr-Latn-ME"/>
            </w:rPr>
            <w:t>Crna Gora</w:t>
          </w:r>
        </w:p>
        <w:p w:rsidR="009B6CC5" w:rsidRDefault="009B6CC5" w:rsidP="009B6CC5">
          <w:pPr>
            <w:jc w:val="both"/>
            <w:rPr>
              <w:sz w:val="24"/>
              <w:lang w:val="sr-Latn-ME"/>
            </w:rPr>
          </w:pPr>
          <w:r>
            <w:rPr>
              <w:sz w:val="24"/>
              <w:lang w:val="sr-Latn-ME"/>
            </w:rPr>
            <w:t xml:space="preserve">Ministarstvo prostornog planiranja, </w:t>
          </w:r>
        </w:p>
        <w:p w:rsidR="009B6CC5" w:rsidRDefault="009B6CC5" w:rsidP="009B6CC5">
          <w:pPr>
            <w:jc w:val="both"/>
            <w:rPr>
              <w:sz w:val="24"/>
              <w:lang w:val="sr-Latn-ME"/>
            </w:rPr>
          </w:pPr>
          <w:r>
            <w:rPr>
              <w:sz w:val="24"/>
              <w:lang w:val="sr-Latn-ME"/>
            </w:rPr>
            <w:t>urbanizma i državne imovine</w:t>
          </w:r>
        </w:p>
      </w:tc>
      <w:tc>
        <w:tcPr>
          <w:tcW w:w="3679" w:type="dxa"/>
          <w:hideMark/>
        </w:tcPr>
        <w:p w:rsidR="009B6CC5" w:rsidRDefault="009B6CC5" w:rsidP="009B6CC5">
          <w:pPr>
            <w:jc w:val="right"/>
            <w:rPr>
              <w:sz w:val="20"/>
              <w:lang w:val="sr-Latn-ME"/>
            </w:rPr>
          </w:pPr>
          <w:r>
            <w:rPr>
              <w:sz w:val="20"/>
              <w:lang w:val="sr-Latn-ME"/>
            </w:rPr>
            <w:t>Adresa: IV Proleterske brigade broj 19</w:t>
          </w:r>
        </w:p>
        <w:p w:rsidR="009B6CC5" w:rsidRDefault="009B6CC5" w:rsidP="009B6CC5">
          <w:pPr>
            <w:jc w:val="right"/>
            <w:rPr>
              <w:sz w:val="20"/>
              <w:lang w:val="sr-Latn-ME"/>
            </w:rPr>
          </w:pPr>
          <w:r>
            <w:rPr>
              <w:sz w:val="20"/>
              <w:lang w:val="sr-Latn-ME"/>
            </w:rPr>
            <w:t>81000 Podgorica, Crna Gora</w:t>
          </w:r>
        </w:p>
        <w:p w:rsidR="009B6CC5" w:rsidRDefault="009B6CC5" w:rsidP="009B6CC5">
          <w:pPr>
            <w:jc w:val="right"/>
            <w:rPr>
              <w:sz w:val="20"/>
              <w:lang w:val="sr-Latn-ME"/>
            </w:rPr>
          </w:pPr>
          <w:r>
            <w:rPr>
              <w:sz w:val="20"/>
              <w:lang w:val="sr-Latn-ME"/>
            </w:rPr>
            <w:t>Tel: +382 20 446 200</w:t>
          </w:r>
        </w:p>
        <w:p w:rsidR="009B6CC5" w:rsidRDefault="009B6CC5" w:rsidP="009B6CC5">
          <w:pPr>
            <w:jc w:val="right"/>
            <w:rPr>
              <w:sz w:val="24"/>
              <w:lang w:val="sr-Latn-ME"/>
            </w:rPr>
          </w:pPr>
          <w:r>
            <w:rPr>
              <w:sz w:val="20"/>
              <w:lang w:val="sr-Latn-ME"/>
            </w:rPr>
            <w:t>Tel: +382 20 446 339</w:t>
          </w:r>
        </w:p>
      </w:tc>
    </w:tr>
  </w:tbl>
  <w:p w:rsidR="009B6CC5" w:rsidRDefault="009B6CC5">
    <w:pPr>
      <w:pStyle w:val="Header"/>
    </w:pPr>
  </w:p>
  <w:p w:rsidR="009B6CC5" w:rsidRDefault="009B6CC5">
    <w:pPr>
      <w:pStyle w:val="Header"/>
    </w:pPr>
  </w:p>
  <w:p w:rsidR="009B6CC5" w:rsidRDefault="009B6CC5">
    <w:pPr>
      <w:pStyle w:val="Header"/>
    </w:pPr>
  </w:p>
  <w:p w:rsidR="009B6CC5" w:rsidRDefault="009B6C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70462A"/>
    <w:multiLevelType w:val="hybridMultilevel"/>
    <w:tmpl w:val="9F2CEAF8"/>
    <w:lvl w:ilvl="0" w:tplc="5E74FB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AA3D1A"/>
    <w:multiLevelType w:val="hybridMultilevel"/>
    <w:tmpl w:val="E8FCBC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79A"/>
    <w:rsid w:val="00014E4F"/>
    <w:rsid w:val="000215D6"/>
    <w:rsid w:val="000569F5"/>
    <w:rsid w:val="00062731"/>
    <w:rsid w:val="000719E0"/>
    <w:rsid w:val="00082A19"/>
    <w:rsid w:val="00086076"/>
    <w:rsid w:val="000B6EB3"/>
    <w:rsid w:val="000D55B8"/>
    <w:rsid w:val="001059D4"/>
    <w:rsid w:val="00127DA4"/>
    <w:rsid w:val="00136264"/>
    <w:rsid w:val="00142E95"/>
    <w:rsid w:val="0015679A"/>
    <w:rsid w:val="0015721D"/>
    <w:rsid w:val="00160D2D"/>
    <w:rsid w:val="00161462"/>
    <w:rsid w:val="001F5AD7"/>
    <w:rsid w:val="00201147"/>
    <w:rsid w:val="00242B23"/>
    <w:rsid w:val="00266301"/>
    <w:rsid w:val="002665AC"/>
    <w:rsid w:val="00272DEA"/>
    <w:rsid w:val="002A0D7B"/>
    <w:rsid w:val="002B1E2C"/>
    <w:rsid w:val="002B55B1"/>
    <w:rsid w:val="002D17E7"/>
    <w:rsid w:val="002D7198"/>
    <w:rsid w:val="002E5B92"/>
    <w:rsid w:val="002F4F34"/>
    <w:rsid w:val="003045DF"/>
    <w:rsid w:val="00310933"/>
    <w:rsid w:val="0032522E"/>
    <w:rsid w:val="00332446"/>
    <w:rsid w:val="00352082"/>
    <w:rsid w:val="00386D62"/>
    <w:rsid w:val="003B168D"/>
    <w:rsid w:val="003D0AE9"/>
    <w:rsid w:val="003E31C7"/>
    <w:rsid w:val="00417F0D"/>
    <w:rsid w:val="00433175"/>
    <w:rsid w:val="00434502"/>
    <w:rsid w:val="00451059"/>
    <w:rsid w:val="00486AE4"/>
    <w:rsid w:val="004A0BF6"/>
    <w:rsid w:val="004B1E9B"/>
    <w:rsid w:val="004F71E0"/>
    <w:rsid w:val="00501F91"/>
    <w:rsid w:val="00524C5B"/>
    <w:rsid w:val="005A4F46"/>
    <w:rsid w:val="005E2924"/>
    <w:rsid w:val="00655F45"/>
    <w:rsid w:val="00673871"/>
    <w:rsid w:val="006819EE"/>
    <w:rsid w:val="00690AF0"/>
    <w:rsid w:val="006A448D"/>
    <w:rsid w:val="006E535E"/>
    <w:rsid w:val="007022D5"/>
    <w:rsid w:val="00721258"/>
    <w:rsid w:val="0072519E"/>
    <w:rsid w:val="00733842"/>
    <w:rsid w:val="00742816"/>
    <w:rsid w:val="00745E3C"/>
    <w:rsid w:val="0076208A"/>
    <w:rsid w:val="007740C6"/>
    <w:rsid w:val="0077679B"/>
    <w:rsid w:val="007A15F1"/>
    <w:rsid w:val="007C42BA"/>
    <w:rsid w:val="0081496D"/>
    <w:rsid w:val="00825A1E"/>
    <w:rsid w:val="008339E4"/>
    <w:rsid w:val="008448B3"/>
    <w:rsid w:val="008850F1"/>
    <w:rsid w:val="00895708"/>
    <w:rsid w:val="008C6D7B"/>
    <w:rsid w:val="008C7B00"/>
    <w:rsid w:val="008E44C5"/>
    <w:rsid w:val="009117BE"/>
    <w:rsid w:val="009142A6"/>
    <w:rsid w:val="009416C7"/>
    <w:rsid w:val="0095063F"/>
    <w:rsid w:val="009865A7"/>
    <w:rsid w:val="009B6CC5"/>
    <w:rsid w:val="009C0110"/>
    <w:rsid w:val="009E179B"/>
    <w:rsid w:val="00A25DBE"/>
    <w:rsid w:val="00A52BCE"/>
    <w:rsid w:val="00A80E57"/>
    <w:rsid w:val="00AA516A"/>
    <w:rsid w:val="00AB04A5"/>
    <w:rsid w:val="00AC073E"/>
    <w:rsid w:val="00AC3555"/>
    <w:rsid w:val="00AF22E8"/>
    <w:rsid w:val="00B218D9"/>
    <w:rsid w:val="00B26858"/>
    <w:rsid w:val="00B30E57"/>
    <w:rsid w:val="00B46184"/>
    <w:rsid w:val="00B553D6"/>
    <w:rsid w:val="00B56027"/>
    <w:rsid w:val="00B62316"/>
    <w:rsid w:val="00B7483F"/>
    <w:rsid w:val="00B91733"/>
    <w:rsid w:val="00B93BDC"/>
    <w:rsid w:val="00BC7EBD"/>
    <w:rsid w:val="00BE6FD9"/>
    <w:rsid w:val="00C40656"/>
    <w:rsid w:val="00C54333"/>
    <w:rsid w:val="00C64214"/>
    <w:rsid w:val="00C64CCE"/>
    <w:rsid w:val="00C8484A"/>
    <w:rsid w:val="00CB570D"/>
    <w:rsid w:val="00CD2BEB"/>
    <w:rsid w:val="00D36A88"/>
    <w:rsid w:val="00D37B0C"/>
    <w:rsid w:val="00D427A5"/>
    <w:rsid w:val="00D433B7"/>
    <w:rsid w:val="00D4444F"/>
    <w:rsid w:val="00D527E5"/>
    <w:rsid w:val="00D633E1"/>
    <w:rsid w:val="00D82345"/>
    <w:rsid w:val="00D972AE"/>
    <w:rsid w:val="00E02F3E"/>
    <w:rsid w:val="00E32AA7"/>
    <w:rsid w:val="00E42435"/>
    <w:rsid w:val="00E56648"/>
    <w:rsid w:val="00E66F4B"/>
    <w:rsid w:val="00E917A4"/>
    <w:rsid w:val="00EA2AE4"/>
    <w:rsid w:val="00EA3343"/>
    <w:rsid w:val="00ED6ED4"/>
    <w:rsid w:val="00F25430"/>
    <w:rsid w:val="00F36477"/>
    <w:rsid w:val="00F72F5F"/>
    <w:rsid w:val="00F7789B"/>
    <w:rsid w:val="00FD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7DAFF7"/>
  <w15:chartTrackingRefBased/>
  <w15:docId w15:val="{A88C43A9-A47C-481E-8323-2EF5F626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68D"/>
    <w:pPr>
      <w:ind w:left="720"/>
      <w:contextualSpacing/>
    </w:pPr>
  </w:style>
  <w:style w:type="character" w:styleId="Hyperlink">
    <w:name w:val="Hyperlink"/>
    <w:basedOn w:val="DefaultParagraphFont"/>
    <w:unhideWhenUsed/>
    <w:rsid w:val="00B268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685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56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6D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D62"/>
  </w:style>
  <w:style w:type="paragraph" w:styleId="Footer">
    <w:name w:val="footer"/>
    <w:basedOn w:val="Normal"/>
    <w:link w:val="FooterChar"/>
    <w:uiPriority w:val="99"/>
    <w:unhideWhenUsed/>
    <w:rsid w:val="00386D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D62"/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C40656"/>
    <w:pPr>
      <w:widowControl w:val="0"/>
      <w:autoSpaceDE w:val="0"/>
      <w:autoSpaceDN w:val="0"/>
      <w:adjustRightInd w:val="0"/>
      <w:spacing w:after="160" w:line="240" w:lineRule="exact"/>
    </w:pPr>
    <w:rPr>
      <w:rFonts w:eastAsia="Times New Roman" w:cs="Arial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72D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8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pdrac@mdup.gov.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.me/mdup/javne-raspra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jislavka.djurdjic\Desktop\Memorandum%20MDU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4FDD8-2A6A-4A75-BC5C-DBAFA990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MDUP</Template>
  <TotalTime>319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Vojislavka Djurdjic</dc:creator>
  <cp:keywords/>
  <dc:description/>
  <cp:lastModifiedBy>Ana Radulovic</cp:lastModifiedBy>
  <cp:revision>35</cp:revision>
  <cp:lastPrinted>2025-11-07T12:18:00Z</cp:lastPrinted>
  <dcterms:created xsi:type="dcterms:W3CDTF">2024-09-03T12:23:00Z</dcterms:created>
  <dcterms:modified xsi:type="dcterms:W3CDTF">2025-11-07T12:30:00Z</dcterms:modified>
</cp:coreProperties>
</file>